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55" w:rsidRDefault="00C63455" w:rsidP="00C634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Бекітемін:</w:t>
      </w:r>
    </w:p>
    <w:p w:rsidR="00C63455" w:rsidRDefault="00C63455" w:rsidP="00C634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Аршалы «Светлчсок» </w:t>
      </w:r>
    </w:p>
    <w:p w:rsidR="00C63455" w:rsidRDefault="00C63455" w:rsidP="00C634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бөбекжайы бақшасы</w:t>
      </w:r>
    </w:p>
    <w:p w:rsidR="00C63455" w:rsidRDefault="00C63455" w:rsidP="00C634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МҚКҚ меңгерушісі</w:t>
      </w:r>
    </w:p>
    <w:p w:rsidR="00B158E5" w:rsidRDefault="00C63455" w:rsidP="00C634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__________Г.Е.Оспанова  </w:t>
      </w:r>
    </w:p>
    <w:p w:rsidR="00C63455" w:rsidRDefault="00C63455" w:rsidP="00791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915F6" w:rsidRPr="00B158E5" w:rsidRDefault="007915F6" w:rsidP="00791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E5">
        <w:rPr>
          <w:rFonts w:ascii="Times New Roman" w:hAnsi="Times New Roman" w:cs="Times New Roman"/>
          <w:b/>
          <w:bCs/>
          <w:sz w:val="24"/>
          <w:szCs w:val="24"/>
        </w:rPr>
        <w:t>Циклограмма работы</w:t>
      </w:r>
    </w:p>
    <w:p w:rsidR="007915F6" w:rsidRPr="00B158E5" w:rsidRDefault="007915F6" w:rsidP="00791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E5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консультационного пункта для </w:t>
      </w:r>
      <w:proofErr w:type="gramStart"/>
      <w:r w:rsidRPr="00B158E5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proofErr w:type="gramEnd"/>
      <w:r w:rsidRPr="00B158E5">
        <w:rPr>
          <w:rFonts w:ascii="Times New Roman" w:hAnsi="Times New Roman" w:cs="Times New Roman"/>
          <w:b/>
          <w:bCs/>
          <w:sz w:val="24"/>
          <w:szCs w:val="24"/>
        </w:rPr>
        <w:t xml:space="preserve"> не посещающих дошкольное учреждения </w:t>
      </w:r>
    </w:p>
    <w:p w:rsidR="007915F6" w:rsidRPr="00B158E5" w:rsidRDefault="007915F6" w:rsidP="00791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E5">
        <w:rPr>
          <w:rFonts w:ascii="Times New Roman" w:hAnsi="Times New Roman" w:cs="Times New Roman"/>
          <w:b/>
          <w:bCs/>
          <w:sz w:val="24"/>
          <w:szCs w:val="24"/>
        </w:rPr>
        <w:t>на 2023 – 2024 учебный год</w:t>
      </w:r>
    </w:p>
    <w:tbl>
      <w:tblPr>
        <w:tblStyle w:val="a3"/>
        <w:tblpPr w:leftFromText="180" w:rightFromText="180" w:vertAnchor="text" w:horzAnchor="margin" w:tblpY="30"/>
        <w:tblW w:w="15021" w:type="dxa"/>
        <w:tblLook w:val="04A0"/>
      </w:tblPr>
      <w:tblGrid>
        <w:gridCol w:w="1838"/>
        <w:gridCol w:w="3553"/>
        <w:gridCol w:w="2410"/>
        <w:gridCol w:w="3686"/>
        <w:gridCol w:w="3534"/>
      </w:tblGrid>
      <w:tr w:rsidR="00C63455" w:rsidTr="00C63455">
        <w:trPr>
          <w:trHeight w:val="135"/>
        </w:trPr>
        <w:tc>
          <w:tcPr>
            <w:tcW w:w="1838" w:type="dxa"/>
            <w:vMerge w:val="restart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553" w:type="dxa"/>
            <w:vMerge w:val="restart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специалиста, должность</w:t>
            </w:r>
          </w:p>
        </w:tc>
        <w:tc>
          <w:tcPr>
            <w:tcW w:w="9630" w:type="dxa"/>
            <w:gridSpan w:val="3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проведение консультации</w:t>
            </w:r>
          </w:p>
        </w:tc>
      </w:tr>
      <w:tr w:rsidR="00C63455" w:rsidTr="00C63455">
        <w:trPr>
          <w:trHeight w:val="135"/>
        </w:trPr>
        <w:tc>
          <w:tcPr>
            <w:tcW w:w="1838" w:type="dxa"/>
            <w:vMerge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  <w:vMerge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3686" w:type="dxa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телефону</w:t>
            </w:r>
          </w:p>
        </w:tc>
        <w:tc>
          <w:tcPr>
            <w:tcW w:w="3534" w:type="dxa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интернет-сайту</w:t>
            </w:r>
          </w:p>
        </w:tc>
      </w:tr>
      <w:tr w:rsidR="00C63455" w:rsidTr="00C63455">
        <w:trPr>
          <w:trHeight w:val="1292"/>
        </w:trPr>
        <w:tc>
          <w:tcPr>
            <w:tcW w:w="1838" w:type="dxa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Заведующая ясли-сада «Светлячок»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Газиза</w:t>
            </w:r>
            <w:proofErr w:type="spellEnd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2410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-индивидуальное консультирование</w:t>
            </w:r>
          </w:p>
        </w:tc>
        <w:tc>
          <w:tcPr>
            <w:tcW w:w="3686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  <w:tc>
          <w:tcPr>
            <w:tcW w:w="3534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- ответ на вопрос родителей 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</w:tr>
      <w:tr w:rsidR="00C63455" w:rsidTr="00C63455">
        <w:tc>
          <w:tcPr>
            <w:tcW w:w="1838" w:type="dxa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3553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Виноградов Сергей Олегович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казахского языка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Айкумбекова</w:t>
            </w:r>
            <w:proofErr w:type="spellEnd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Ниспековна</w:t>
            </w:r>
            <w:proofErr w:type="spellEnd"/>
          </w:p>
        </w:tc>
        <w:tc>
          <w:tcPr>
            <w:tcW w:w="2410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  <w:tc>
          <w:tcPr>
            <w:tcW w:w="3686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  <w:tc>
          <w:tcPr>
            <w:tcW w:w="3534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</w:tr>
      <w:tr w:rsidR="00C63455" w:rsidTr="00C63455">
        <w:tc>
          <w:tcPr>
            <w:tcW w:w="1838" w:type="dxa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Педагоги всех групп: «Малышок», «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Смашарики</w:t>
            </w:r>
            <w:proofErr w:type="spellEnd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1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Күншүақ</w:t>
            </w: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», «Дошколёнок»</w:t>
            </w:r>
          </w:p>
        </w:tc>
        <w:tc>
          <w:tcPr>
            <w:tcW w:w="2410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  <w:tc>
          <w:tcPr>
            <w:tcW w:w="3686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  <w:tc>
          <w:tcPr>
            <w:tcW w:w="3534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</w:tr>
      <w:tr w:rsidR="00C63455" w:rsidTr="00C63455">
        <w:tc>
          <w:tcPr>
            <w:tcW w:w="1838" w:type="dxa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Газиза</w:t>
            </w:r>
            <w:proofErr w:type="spellEnd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2410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  <w:tc>
          <w:tcPr>
            <w:tcW w:w="3686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  <w:tc>
          <w:tcPr>
            <w:tcW w:w="3534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</w:tr>
      <w:tr w:rsidR="00C63455" w:rsidTr="00C63455">
        <w:tc>
          <w:tcPr>
            <w:tcW w:w="1838" w:type="dxa"/>
          </w:tcPr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63455" w:rsidRPr="00B158E5" w:rsidRDefault="00C63455" w:rsidP="00C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Жармухамбетова</w:t>
            </w:r>
            <w:proofErr w:type="spellEnd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Саулеш</w:t>
            </w:r>
            <w:proofErr w:type="spellEnd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Темиргалиевна</w:t>
            </w:r>
            <w:proofErr w:type="spellEnd"/>
          </w:p>
        </w:tc>
        <w:tc>
          <w:tcPr>
            <w:tcW w:w="2410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запись на консультацию к специалистам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-Индивидуальное консультирование</w:t>
            </w:r>
          </w:p>
        </w:tc>
        <w:tc>
          <w:tcPr>
            <w:tcW w:w="3686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запись на консультацию к специалистам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  <w:tc>
          <w:tcPr>
            <w:tcW w:w="3534" w:type="dxa"/>
          </w:tcPr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запись на консультацию к специалистам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подбор материала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ответ на обращение родителей</w:t>
            </w:r>
          </w:p>
          <w:p w:rsidR="00C63455" w:rsidRPr="00B158E5" w:rsidRDefault="00C63455" w:rsidP="00C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E5"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</w:t>
            </w:r>
          </w:p>
        </w:tc>
      </w:tr>
    </w:tbl>
    <w:p w:rsidR="00B158E5" w:rsidRDefault="00B158E5" w:rsidP="00791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8E5" w:rsidRDefault="00B158E5" w:rsidP="00791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55D" w:rsidRDefault="00F1555D"/>
    <w:sectPr w:rsidR="00F1555D" w:rsidSect="00C6345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8A"/>
    <w:rsid w:val="007915F6"/>
    <w:rsid w:val="00B01E5A"/>
    <w:rsid w:val="00B158E5"/>
    <w:rsid w:val="00C63455"/>
    <w:rsid w:val="00CE4C8A"/>
    <w:rsid w:val="00F1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Саулеш</dc:creator>
  <cp:keywords/>
  <dc:description/>
  <cp:lastModifiedBy>Пользователь</cp:lastModifiedBy>
  <cp:revision>3</cp:revision>
  <cp:lastPrinted>2023-11-01T04:50:00Z</cp:lastPrinted>
  <dcterms:created xsi:type="dcterms:W3CDTF">2023-11-01T04:19:00Z</dcterms:created>
  <dcterms:modified xsi:type="dcterms:W3CDTF">2023-11-01T04:50:00Z</dcterms:modified>
</cp:coreProperties>
</file>